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7B" w:rsidRPr="0042617B" w:rsidRDefault="0042617B" w:rsidP="0042617B">
      <w:pPr>
        <w:pStyle w:val="2"/>
        <w:shd w:val="clear" w:color="auto" w:fill="auto"/>
        <w:ind w:left="1640" w:right="100"/>
        <w:jc w:val="center"/>
        <w:rPr>
          <w:color w:val="000000"/>
          <w:spacing w:val="0"/>
          <w:sz w:val="28"/>
          <w:szCs w:val="28"/>
        </w:rPr>
      </w:pPr>
      <w:r w:rsidRPr="0042617B">
        <w:rPr>
          <w:color w:val="000000"/>
          <w:spacing w:val="0"/>
          <w:sz w:val="28"/>
          <w:szCs w:val="28"/>
        </w:rPr>
        <w:t xml:space="preserve">МИНИСТЕРСТВО ОБРАЗОВАНИЯ И НАУКИ </w:t>
      </w:r>
    </w:p>
    <w:p w:rsidR="0042617B" w:rsidRPr="0042617B" w:rsidRDefault="0042617B" w:rsidP="0042617B">
      <w:pPr>
        <w:pStyle w:val="2"/>
        <w:shd w:val="clear" w:color="auto" w:fill="auto"/>
        <w:ind w:left="1640" w:right="100"/>
        <w:jc w:val="center"/>
        <w:rPr>
          <w:color w:val="000000"/>
          <w:spacing w:val="0"/>
          <w:sz w:val="28"/>
          <w:szCs w:val="28"/>
        </w:rPr>
      </w:pPr>
      <w:r w:rsidRPr="0042617B">
        <w:rPr>
          <w:color w:val="000000"/>
          <w:spacing w:val="0"/>
          <w:sz w:val="28"/>
          <w:szCs w:val="28"/>
        </w:rPr>
        <w:t>ЧЕЧЕНСКОЙ РЕСПУБЛИКИ</w:t>
      </w:r>
    </w:p>
    <w:p w:rsidR="0042617B" w:rsidRPr="0042617B" w:rsidRDefault="0042617B" w:rsidP="0042617B">
      <w:pPr>
        <w:pStyle w:val="2"/>
        <w:shd w:val="clear" w:color="auto" w:fill="auto"/>
        <w:ind w:left="1640" w:right="100"/>
        <w:jc w:val="center"/>
        <w:rPr>
          <w:color w:val="000000"/>
          <w:spacing w:val="0"/>
          <w:sz w:val="28"/>
          <w:szCs w:val="28"/>
        </w:rPr>
      </w:pPr>
    </w:p>
    <w:p w:rsidR="0042617B" w:rsidRPr="0042617B" w:rsidRDefault="0042617B" w:rsidP="0042617B">
      <w:pPr>
        <w:pStyle w:val="2"/>
        <w:shd w:val="clear" w:color="auto" w:fill="auto"/>
        <w:ind w:left="1640" w:right="100"/>
        <w:jc w:val="center"/>
        <w:rPr>
          <w:color w:val="000000"/>
          <w:spacing w:val="0"/>
          <w:sz w:val="28"/>
          <w:szCs w:val="28"/>
        </w:rPr>
      </w:pPr>
    </w:p>
    <w:p w:rsidR="0042617B" w:rsidRPr="0042617B" w:rsidRDefault="0042617B" w:rsidP="0042617B">
      <w:pPr>
        <w:pStyle w:val="2"/>
        <w:shd w:val="clear" w:color="auto" w:fill="auto"/>
        <w:ind w:left="1640" w:right="100"/>
        <w:jc w:val="center"/>
        <w:rPr>
          <w:color w:val="000000"/>
          <w:spacing w:val="0"/>
          <w:sz w:val="28"/>
          <w:szCs w:val="28"/>
        </w:rPr>
      </w:pPr>
      <w:r w:rsidRPr="0042617B">
        <w:rPr>
          <w:color w:val="000000"/>
          <w:spacing w:val="0"/>
          <w:sz w:val="28"/>
          <w:szCs w:val="28"/>
        </w:rPr>
        <w:t>ПРИКАЗ</w:t>
      </w:r>
    </w:p>
    <w:p w:rsidR="0042617B" w:rsidRPr="0042617B" w:rsidRDefault="0042617B" w:rsidP="0042617B">
      <w:pPr>
        <w:pStyle w:val="2"/>
        <w:shd w:val="clear" w:color="auto" w:fill="auto"/>
        <w:ind w:left="1640" w:right="100"/>
        <w:rPr>
          <w:color w:val="000000"/>
          <w:spacing w:val="0"/>
          <w:sz w:val="28"/>
          <w:szCs w:val="28"/>
        </w:rPr>
      </w:pPr>
    </w:p>
    <w:p w:rsidR="0042617B" w:rsidRPr="0042617B" w:rsidRDefault="0042617B" w:rsidP="0042617B">
      <w:pPr>
        <w:pStyle w:val="2"/>
        <w:shd w:val="clear" w:color="auto" w:fill="auto"/>
        <w:ind w:left="1640" w:right="100"/>
        <w:rPr>
          <w:sz w:val="28"/>
          <w:szCs w:val="28"/>
          <w:u w:val="single"/>
        </w:rPr>
      </w:pPr>
      <w:r w:rsidRPr="0042617B">
        <w:rPr>
          <w:color w:val="000000"/>
          <w:spacing w:val="0"/>
          <w:sz w:val="28"/>
          <w:szCs w:val="28"/>
        </w:rPr>
        <w:t xml:space="preserve">«26»_01_2015                                                       № </w:t>
      </w:r>
      <w:r w:rsidRPr="0042617B">
        <w:rPr>
          <w:color w:val="000000"/>
          <w:spacing w:val="0"/>
          <w:sz w:val="28"/>
          <w:szCs w:val="28"/>
          <w:u w:val="single"/>
        </w:rPr>
        <w:t>56-Л</w:t>
      </w:r>
    </w:p>
    <w:p w:rsidR="0042617B" w:rsidRPr="0042617B" w:rsidRDefault="0042617B" w:rsidP="0042617B">
      <w:pPr>
        <w:jc w:val="center"/>
        <w:rPr>
          <w:sz w:val="28"/>
          <w:szCs w:val="28"/>
        </w:rPr>
      </w:pPr>
    </w:p>
    <w:p w:rsidR="0042617B" w:rsidRDefault="0042617B" w:rsidP="0042617B">
      <w:pPr>
        <w:jc w:val="center"/>
      </w:pPr>
    </w:p>
    <w:p w:rsidR="0078553A" w:rsidRDefault="0042617B" w:rsidP="004261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Pr="0042617B">
        <w:rPr>
          <w:rFonts w:ascii="Times New Roman" w:hAnsi="Times New Roman" w:cs="Times New Roman"/>
          <w:sz w:val="28"/>
          <w:szCs w:val="28"/>
        </w:rPr>
        <w:t xml:space="preserve"> Грозный </w:t>
      </w:r>
    </w:p>
    <w:p w:rsidR="0042617B" w:rsidRDefault="0042617B" w:rsidP="00426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</w:t>
      </w:r>
    </w:p>
    <w:p w:rsidR="0042617B" w:rsidRDefault="0042617B" w:rsidP="00426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пожарной безопасности</w:t>
      </w:r>
    </w:p>
    <w:p w:rsidR="0042617B" w:rsidRDefault="0042617B" w:rsidP="00426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17B" w:rsidRDefault="0042617B" w:rsidP="00426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17B" w:rsidRPr="0042617B" w:rsidRDefault="0042617B" w:rsidP="0042617B">
      <w:pPr>
        <w:pStyle w:val="1"/>
        <w:shd w:val="clear" w:color="auto" w:fill="auto"/>
        <w:spacing w:after="462" w:line="312" w:lineRule="exact"/>
        <w:ind w:left="40" w:right="20" w:firstLine="680"/>
        <w:rPr>
          <w:sz w:val="28"/>
          <w:szCs w:val="28"/>
        </w:rPr>
      </w:pPr>
      <w:proofErr w:type="gramStart"/>
      <w:r w:rsidRPr="0042617B">
        <w:rPr>
          <w:color w:val="000000"/>
          <w:sz w:val="28"/>
          <w:szCs w:val="28"/>
        </w:rPr>
        <w:t>В соответствии с Федеральным законом от 21 декабря 1994 года № 69-ФЗ «О пожарной безопасности» и Федеральным законом от 22 июля 2008 года № 12Э-ФЗ «Технический регламент о требованиях пожарной безопасности», постановлением Правительства Российской Федерации от 25 апреля 2012 года № 390 «О противопожарном режиме», Законом Чеченской Республики от 13 апреля 2009 года № 26-РЗ «О пожарной безопасности в Чеченской Республике», а также в</w:t>
      </w:r>
      <w:proofErr w:type="gramEnd"/>
      <w:r w:rsidRPr="0042617B">
        <w:rPr>
          <w:color w:val="000000"/>
          <w:sz w:val="28"/>
          <w:szCs w:val="28"/>
        </w:rPr>
        <w:t xml:space="preserve"> </w:t>
      </w:r>
      <w:proofErr w:type="gramStart"/>
      <w:r w:rsidRPr="0042617B">
        <w:rPr>
          <w:color w:val="000000"/>
          <w:sz w:val="28"/>
          <w:szCs w:val="28"/>
        </w:rPr>
        <w:t>целях</w:t>
      </w:r>
      <w:proofErr w:type="gramEnd"/>
      <w:r w:rsidRPr="0042617B">
        <w:rPr>
          <w:color w:val="000000"/>
          <w:sz w:val="28"/>
          <w:szCs w:val="28"/>
        </w:rPr>
        <w:t xml:space="preserve"> проведения противопожарной пропаганды, обучения мерам пожарной безопасности работников и обучающихся всех организаций образования Чеченской Республики</w:t>
      </w:r>
    </w:p>
    <w:p w:rsidR="0042617B" w:rsidRDefault="0042617B" w:rsidP="004261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42617B" w:rsidRDefault="0042617B" w:rsidP="00426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17B" w:rsidRPr="0042617B" w:rsidRDefault="0042617B" w:rsidP="0042617B">
      <w:pPr>
        <w:pStyle w:val="1"/>
        <w:numPr>
          <w:ilvl w:val="0"/>
          <w:numId w:val="1"/>
        </w:numPr>
        <w:shd w:val="clear" w:color="auto" w:fill="auto"/>
        <w:tabs>
          <w:tab w:val="left" w:pos="1067"/>
        </w:tabs>
        <w:spacing w:line="322" w:lineRule="exact"/>
        <w:ind w:left="40" w:right="20" w:firstLine="68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Утвердить прилагаемый Порядок проведения противопожарной пропаганды и организации обучения работников и обучающихся всех организаций образования Чеченской Республики мерам пожарной безопасности согласно приложению.</w:t>
      </w:r>
    </w:p>
    <w:p w:rsidR="0042617B" w:rsidRPr="0042617B" w:rsidRDefault="0042617B" w:rsidP="0042617B">
      <w:pPr>
        <w:pStyle w:val="1"/>
        <w:numPr>
          <w:ilvl w:val="0"/>
          <w:numId w:val="1"/>
        </w:numPr>
        <w:shd w:val="clear" w:color="auto" w:fill="auto"/>
        <w:tabs>
          <w:tab w:val="left" w:pos="1067"/>
        </w:tabs>
        <w:spacing w:line="322" w:lineRule="exact"/>
        <w:ind w:left="40" w:right="20" w:firstLine="68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Руководителям учреждений, осуществляющим образовательную деятельность на территории Чеченской Республики:</w:t>
      </w:r>
    </w:p>
    <w:p w:rsidR="0042617B" w:rsidRPr="0042617B" w:rsidRDefault="0042617B" w:rsidP="0042617B">
      <w:pPr>
        <w:pStyle w:val="1"/>
        <w:numPr>
          <w:ilvl w:val="1"/>
          <w:numId w:val="1"/>
        </w:numPr>
        <w:shd w:val="clear" w:color="auto" w:fill="auto"/>
        <w:tabs>
          <w:tab w:val="left" w:pos="1202"/>
        </w:tabs>
        <w:spacing w:line="322" w:lineRule="exact"/>
        <w:ind w:left="40" w:right="20" w:firstLine="68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Организовать обучение работников и учащихся мерам пожарной безопасности.</w:t>
      </w:r>
    </w:p>
    <w:p w:rsidR="0042617B" w:rsidRDefault="0042617B" w:rsidP="0042617B">
      <w:pPr>
        <w:pStyle w:val="1"/>
        <w:numPr>
          <w:ilvl w:val="1"/>
          <w:numId w:val="1"/>
        </w:numPr>
        <w:shd w:val="clear" w:color="auto" w:fill="auto"/>
        <w:tabs>
          <w:tab w:val="left" w:pos="1202"/>
        </w:tabs>
        <w:spacing w:line="322" w:lineRule="exact"/>
        <w:ind w:left="40" w:right="20" w:firstLine="680"/>
      </w:pPr>
      <w:r w:rsidRPr="0042617B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5.85pt;margin-top:133.2pt;width:107.2pt;height:13.9pt;z-index:-251658240;mso-wrap-distance-left:5pt;mso-wrap-distance-top:23.05pt;mso-wrap-distance-right:5pt;mso-position-horizontal-relative:margin" filled="f" stroked="f">
            <v:textbox style="mso-next-textbox:#_x0000_s1026;mso-fit-shape-to-text:t" inset="0,0,0,0">
              <w:txbxContent>
                <w:p w:rsidR="0042617B" w:rsidRPr="002D3C4A" w:rsidRDefault="0042617B" w:rsidP="0042617B"/>
              </w:txbxContent>
            </v:textbox>
            <w10:wrap type="topAndBottom" anchorx="margin"/>
          </v:shape>
        </w:pict>
      </w:r>
      <w:proofErr w:type="gramStart"/>
      <w:r w:rsidRPr="0042617B">
        <w:rPr>
          <w:color w:val="000000"/>
          <w:sz w:val="28"/>
          <w:szCs w:val="28"/>
        </w:rPr>
        <w:t>При разработке и осуществлении мероприятий по обучению работников и учащихся мерам пожарной безопасности руководствоваться требованиями постановления Правительства Российской Федерации от 25 апреля 2012 года № 390 «О противопожарном режиме», приказа МЧС Российской Федерации от 12 декабря 2007 года № 645 «Об утверждении норм пожарной безопасности «Обучение мерам п</w:t>
      </w:r>
      <w:r w:rsidRPr="0042617B">
        <w:rPr>
          <w:sz w:val="28"/>
          <w:szCs w:val="28"/>
        </w:rPr>
        <w:t xml:space="preserve">ожарной безопасности </w:t>
      </w:r>
      <w:r w:rsidRPr="0042617B">
        <w:rPr>
          <w:sz w:val="28"/>
          <w:szCs w:val="28"/>
        </w:rPr>
        <w:lastRenderedPageBreak/>
        <w:t xml:space="preserve">работников </w:t>
      </w:r>
      <w:r w:rsidRPr="0042617B">
        <w:rPr>
          <w:color w:val="000000"/>
          <w:sz w:val="28"/>
          <w:szCs w:val="28"/>
        </w:rPr>
        <w:t xml:space="preserve">организаций», </w:t>
      </w:r>
      <w:r>
        <w:rPr>
          <w:color w:val="000000"/>
          <w:sz w:val="28"/>
          <w:szCs w:val="28"/>
        </w:rPr>
        <w:t xml:space="preserve"> </w:t>
      </w:r>
      <w:r w:rsidRPr="0042617B">
        <w:rPr>
          <w:color w:val="000000"/>
          <w:sz w:val="28"/>
          <w:szCs w:val="28"/>
        </w:rPr>
        <w:t>Закона</w:t>
      </w:r>
      <w:r w:rsidRPr="0042617B">
        <w:rPr>
          <w:color w:val="000000"/>
        </w:rPr>
        <w:t xml:space="preserve"> Чеченской Республики </w:t>
      </w:r>
      <w:r w:rsidRPr="0042617B">
        <w:rPr>
          <w:color w:val="000000"/>
          <w:sz w:val="28"/>
          <w:szCs w:val="28"/>
        </w:rPr>
        <w:t>от 13 апреля</w:t>
      </w:r>
      <w:r w:rsidRPr="0042617B">
        <w:rPr>
          <w:sz w:val="28"/>
          <w:szCs w:val="28"/>
        </w:rPr>
        <w:t xml:space="preserve">  </w:t>
      </w:r>
      <w:r w:rsidRPr="0042617B">
        <w:rPr>
          <w:color w:val="000000"/>
          <w:sz w:val="28"/>
          <w:szCs w:val="28"/>
        </w:rPr>
        <w:t>2009 года № 26-РЗ «О пожарной</w:t>
      </w:r>
      <w:proofErr w:type="gramEnd"/>
      <w:r w:rsidRPr="0042617B">
        <w:rPr>
          <w:color w:val="000000"/>
          <w:sz w:val="28"/>
          <w:szCs w:val="28"/>
        </w:rPr>
        <w:t xml:space="preserve"> безопасности в Чеченской Республике», </w:t>
      </w:r>
      <w:r>
        <w:rPr>
          <w:color w:val="000000"/>
          <w:sz w:val="28"/>
          <w:szCs w:val="28"/>
        </w:rPr>
        <w:t xml:space="preserve"> </w:t>
      </w:r>
      <w:r w:rsidRPr="0042617B">
        <w:rPr>
          <w:color w:val="000000"/>
          <w:sz w:val="28"/>
          <w:szCs w:val="28"/>
        </w:rPr>
        <w:t>других законов и нормативных правовых актов Российской Федерации и Чеченской Республики, регулирующих правоотношения в сфере пожарной безопасности</w:t>
      </w:r>
      <w:r w:rsidRPr="0042617B">
        <w:rPr>
          <w:color w:val="000000"/>
        </w:rPr>
        <w:t>.</w:t>
      </w:r>
    </w:p>
    <w:p w:rsidR="0042617B" w:rsidRPr="0042617B" w:rsidRDefault="0042617B" w:rsidP="0042617B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line="298" w:lineRule="exact"/>
        <w:ind w:left="20" w:firstLine="66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Проводить не реже одного раза в квартал противопожарный инструктаж и практические отработки необходимых навыков на случай возникновения пожара и других ЧС.</w:t>
      </w:r>
    </w:p>
    <w:p w:rsidR="0042617B" w:rsidRPr="0042617B" w:rsidRDefault="0042617B" w:rsidP="0042617B">
      <w:pPr>
        <w:pStyle w:val="1"/>
        <w:numPr>
          <w:ilvl w:val="0"/>
          <w:numId w:val="2"/>
        </w:numPr>
        <w:shd w:val="clear" w:color="auto" w:fill="auto"/>
        <w:tabs>
          <w:tab w:val="left" w:pos="1398"/>
        </w:tabs>
        <w:spacing w:line="302" w:lineRule="exact"/>
        <w:ind w:left="20" w:firstLine="66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Совместно с сотрудниками ГУ МЧС России по Чеченской Республике проводить встречи, беседы с работниками и учащимися в целях пропаганды правил пожарной безопасности.</w:t>
      </w:r>
    </w:p>
    <w:p w:rsidR="0042617B" w:rsidRPr="0042617B" w:rsidRDefault="0042617B" w:rsidP="0042617B">
      <w:pPr>
        <w:pStyle w:val="1"/>
        <w:numPr>
          <w:ilvl w:val="0"/>
          <w:numId w:val="3"/>
        </w:numPr>
        <w:shd w:val="clear" w:color="auto" w:fill="auto"/>
        <w:tabs>
          <w:tab w:val="left" w:pos="1129"/>
        </w:tabs>
        <w:spacing w:line="302" w:lineRule="exact"/>
        <w:ind w:left="20" w:firstLine="66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Настоящий приказ довести до всех руководителей учреждений образования республики.</w:t>
      </w:r>
    </w:p>
    <w:p w:rsidR="0042617B" w:rsidRPr="0042617B" w:rsidRDefault="0042617B" w:rsidP="0042617B">
      <w:pPr>
        <w:pStyle w:val="1"/>
        <w:numPr>
          <w:ilvl w:val="0"/>
          <w:numId w:val="3"/>
        </w:numPr>
        <w:shd w:val="clear" w:color="auto" w:fill="auto"/>
        <w:tabs>
          <w:tab w:val="left" w:pos="1004"/>
        </w:tabs>
        <w:spacing w:line="302" w:lineRule="exact"/>
        <w:ind w:left="20" w:firstLine="660"/>
        <w:rPr>
          <w:sz w:val="28"/>
          <w:szCs w:val="28"/>
        </w:rPr>
      </w:pPr>
      <w:r w:rsidRPr="0042617B">
        <w:rPr>
          <w:color w:val="000000"/>
          <w:sz w:val="28"/>
          <w:szCs w:val="28"/>
        </w:rPr>
        <w:t>Признать утратившим силу приказ Министерства образования и науки Чеченской Республики от 14 ноября 2011 года № 827-п.</w:t>
      </w:r>
    </w:p>
    <w:p w:rsidR="0042617B" w:rsidRPr="0042617B" w:rsidRDefault="0042617B" w:rsidP="0042617B">
      <w:pPr>
        <w:pStyle w:val="1"/>
        <w:numPr>
          <w:ilvl w:val="0"/>
          <w:numId w:val="3"/>
        </w:numPr>
        <w:shd w:val="clear" w:color="auto" w:fill="auto"/>
        <w:tabs>
          <w:tab w:val="left" w:pos="1278"/>
        </w:tabs>
        <w:spacing w:line="302" w:lineRule="exact"/>
        <w:ind w:left="20" w:firstLine="660"/>
        <w:rPr>
          <w:sz w:val="28"/>
          <w:szCs w:val="28"/>
        </w:rPr>
      </w:pPr>
      <w:proofErr w:type="gramStart"/>
      <w:r w:rsidRPr="0042617B">
        <w:rPr>
          <w:color w:val="000000"/>
          <w:sz w:val="28"/>
          <w:szCs w:val="28"/>
        </w:rPr>
        <w:t>Разместить</w:t>
      </w:r>
      <w:proofErr w:type="gramEnd"/>
      <w:r w:rsidRPr="0042617B">
        <w:rPr>
          <w:color w:val="000000"/>
          <w:sz w:val="28"/>
          <w:szCs w:val="28"/>
        </w:rPr>
        <w:t xml:space="preserve"> настоящий приказ на официальном сайте Министерства образования и науки Чеченской Республики.</w:t>
      </w:r>
    </w:p>
    <w:p w:rsidR="0042617B" w:rsidRPr="0042617B" w:rsidRDefault="0042617B" w:rsidP="0042617B">
      <w:pPr>
        <w:pStyle w:val="1"/>
        <w:numPr>
          <w:ilvl w:val="1"/>
          <w:numId w:val="1"/>
        </w:numPr>
        <w:shd w:val="clear" w:color="auto" w:fill="auto"/>
        <w:tabs>
          <w:tab w:val="left" w:pos="1202"/>
        </w:tabs>
        <w:spacing w:line="322" w:lineRule="exact"/>
        <w:ind w:left="40" w:right="20" w:firstLine="680"/>
      </w:pPr>
      <w:r w:rsidRPr="0042617B">
        <w:rPr>
          <w:noProof/>
          <w:sz w:val="28"/>
          <w:szCs w:val="28"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25400</wp:posOffset>
            </wp:positionH>
            <wp:positionV relativeFrom="paragraph">
              <wp:posOffset>535940</wp:posOffset>
            </wp:positionV>
            <wp:extent cx="2637790" cy="1819910"/>
            <wp:effectExtent l="19050" t="0" r="0" b="0"/>
            <wp:wrapTight wrapText="bothSides">
              <wp:wrapPolygon edited="0">
                <wp:start x="-156" y="0"/>
                <wp:lineTo x="-156" y="21479"/>
                <wp:lineTo x="21527" y="21479"/>
                <wp:lineTo x="21527" y="0"/>
                <wp:lineTo x="-156" y="0"/>
              </wp:wrapPolygon>
            </wp:wrapTight>
            <wp:docPr id="10" name="Рисунок 10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181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42617B">
        <w:rPr>
          <w:color w:val="000000"/>
          <w:sz w:val="28"/>
          <w:szCs w:val="28"/>
        </w:rPr>
        <w:t>Контроль за</w:t>
      </w:r>
      <w:proofErr w:type="gramEnd"/>
      <w:r w:rsidRPr="0042617B">
        <w:rPr>
          <w:color w:val="000000"/>
          <w:sz w:val="28"/>
          <w:szCs w:val="28"/>
        </w:rPr>
        <w:t xml:space="preserve"> исполнением настоящего приказа возложи</w:t>
      </w:r>
      <w:r>
        <w:rPr>
          <w:color w:val="000000"/>
        </w:rPr>
        <w:t>ть</w:t>
      </w:r>
    </w:p>
    <w:p w:rsidR="0042617B" w:rsidRDefault="0042617B" w:rsidP="0042617B">
      <w:pPr>
        <w:pStyle w:val="1"/>
        <w:shd w:val="clear" w:color="auto" w:fill="auto"/>
        <w:tabs>
          <w:tab w:val="left" w:pos="1202"/>
        </w:tabs>
        <w:spacing w:line="322" w:lineRule="exact"/>
        <w:ind w:left="720" w:right="20"/>
        <w:rPr>
          <w:color w:val="000000"/>
        </w:rPr>
      </w:pPr>
    </w:p>
    <w:p w:rsidR="0042617B" w:rsidRDefault="0042617B" w:rsidP="0042617B">
      <w:pPr>
        <w:pStyle w:val="1"/>
        <w:shd w:val="clear" w:color="auto" w:fill="auto"/>
        <w:tabs>
          <w:tab w:val="left" w:pos="1202"/>
        </w:tabs>
        <w:spacing w:line="322" w:lineRule="exact"/>
        <w:ind w:left="720" w:right="20"/>
        <w:rPr>
          <w:color w:val="000000"/>
        </w:rPr>
      </w:pPr>
    </w:p>
    <w:p w:rsidR="0042617B" w:rsidRDefault="0042617B" w:rsidP="0042617B">
      <w:pPr>
        <w:pStyle w:val="1"/>
        <w:shd w:val="clear" w:color="auto" w:fill="auto"/>
        <w:tabs>
          <w:tab w:val="left" w:pos="1202"/>
        </w:tabs>
        <w:spacing w:line="322" w:lineRule="exact"/>
        <w:ind w:left="720" w:right="20"/>
        <w:rPr>
          <w:color w:val="000000"/>
        </w:rPr>
      </w:pPr>
    </w:p>
    <w:p w:rsidR="0042617B" w:rsidRDefault="0042617B" w:rsidP="0042617B">
      <w:pPr>
        <w:pStyle w:val="1"/>
        <w:shd w:val="clear" w:color="auto" w:fill="auto"/>
        <w:tabs>
          <w:tab w:val="left" w:pos="1202"/>
        </w:tabs>
        <w:spacing w:line="322" w:lineRule="exact"/>
        <w:ind w:left="720" w:right="20"/>
        <w:rPr>
          <w:color w:val="000000"/>
        </w:rPr>
      </w:pPr>
    </w:p>
    <w:p w:rsidR="0042617B" w:rsidRPr="0042617B" w:rsidRDefault="0042617B" w:rsidP="0042617B">
      <w:pPr>
        <w:pStyle w:val="1"/>
        <w:shd w:val="clear" w:color="auto" w:fill="auto"/>
        <w:tabs>
          <w:tab w:val="left" w:pos="1202"/>
        </w:tabs>
        <w:spacing w:line="322" w:lineRule="exact"/>
        <w:ind w:left="720" w:right="20"/>
      </w:pPr>
      <w:r>
        <w:rPr>
          <w:color w:val="000000"/>
        </w:rPr>
        <w:t xml:space="preserve">                 И.Б.Байханов</w:t>
      </w:r>
    </w:p>
    <w:sectPr w:rsidR="0042617B" w:rsidRPr="0042617B" w:rsidSect="00785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E7D5D"/>
    <w:multiLevelType w:val="multilevel"/>
    <w:tmpl w:val="7DCA543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820BAB"/>
    <w:multiLevelType w:val="multilevel"/>
    <w:tmpl w:val="BC9E6BA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D30028"/>
    <w:multiLevelType w:val="multilevel"/>
    <w:tmpl w:val="12409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617B"/>
    <w:rsid w:val="00122F02"/>
    <w:rsid w:val="0042617B"/>
    <w:rsid w:val="00494A56"/>
    <w:rsid w:val="00672452"/>
    <w:rsid w:val="006D30E4"/>
    <w:rsid w:val="0078553A"/>
    <w:rsid w:val="00B2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sid w:val="0042617B"/>
    <w:rPr>
      <w:rFonts w:ascii="Times New Roman" w:eastAsia="Times New Roman" w:hAnsi="Times New Roman" w:cs="Times New Roman"/>
      <w:spacing w:val="1"/>
      <w:sz w:val="29"/>
      <w:szCs w:val="29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2617B"/>
    <w:pPr>
      <w:widowControl w:val="0"/>
      <w:shd w:val="clear" w:color="auto" w:fill="FFFFFF"/>
      <w:spacing w:after="0" w:line="403" w:lineRule="exact"/>
      <w:ind w:hanging="1540"/>
    </w:pPr>
    <w:rPr>
      <w:rFonts w:ascii="Times New Roman" w:eastAsia="Times New Roman" w:hAnsi="Times New Roman" w:cs="Times New Roman"/>
      <w:spacing w:val="1"/>
      <w:sz w:val="29"/>
      <w:szCs w:val="29"/>
    </w:rPr>
  </w:style>
  <w:style w:type="character" w:customStyle="1" w:styleId="a3">
    <w:name w:val="Основной текст_"/>
    <w:basedOn w:val="a0"/>
    <w:link w:val="1"/>
    <w:rsid w:val="00426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42617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act">
    <w:name w:val="Основной текст Exact"/>
    <w:basedOn w:val="a0"/>
    <w:rsid w:val="004261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2015-02-10T05:51:00Z</dcterms:created>
  <dcterms:modified xsi:type="dcterms:W3CDTF">2015-02-10T06:00:00Z</dcterms:modified>
</cp:coreProperties>
</file>